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2D" w:rsidRPr="00A27230" w:rsidRDefault="00727B2D" w:rsidP="00A272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понятие «готовность ребёнка к школе»?</w:t>
      </w:r>
    </w:p>
    <w:p w:rsidR="00727B2D" w:rsidRPr="00A27230" w:rsidRDefault="00727B2D" w:rsidP="00A272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B2D" w:rsidRPr="00A27230" w:rsidRDefault="00F62CB0" w:rsidP="00A2723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Е.А.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bookmarkStart w:id="0" w:name="_GoBack"/>
      <w:bookmarkEnd w:id="0"/>
      <w:r w:rsidR="00727B2D" w:rsidRPr="00A2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орреспондент 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готовность вашего ребенка к школе в виде цветка. Для того чтобы он распустился, нужны крепкие корни. Корни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хороший уровень развития памяти, внимания, воображения, логического мышления, волевых качеств. Почва 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в которой развивается малыш. Питание цветок получает через листья 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к школе 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значит уметь читать, писать и считать. Быть готовым к школе 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быть готовым всему этому научиться.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психологи выделяют несколько критериев готовности ребёнка к школе.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Физическая готовность.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Интеллектуальная готовность.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</w:t>
      </w:r>
      <w:r w:rsid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Социальная готовность.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3C487F" w:rsidRPr="00A27230" w:rsidRDefault="00727B2D" w:rsidP="00A27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Психологическая готовность.</w:t>
      </w:r>
      <w:r w:rsidRPr="00A272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1023E4" w:rsidRPr="00A27230" w:rsidRDefault="001023E4" w:rsidP="00A27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3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023E4" w:rsidRPr="00A27230" w:rsidRDefault="001023E4" w:rsidP="00A272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27230">
        <w:rPr>
          <w:color w:val="000000"/>
          <w:sz w:val="28"/>
          <w:szCs w:val="28"/>
        </w:rPr>
        <w:t>Вьюнова</w:t>
      </w:r>
      <w:proofErr w:type="spellEnd"/>
      <w:r w:rsidRPr="00A27230">
        <w:rPr>
          <w:color w:val="000000"/>
          <w:sz w:val="28"/>
          <w:szCs w:val="28"/>
        </w:rPr>
        <w:t xml:space="preserve"> Н.И., Гайдар К.М., Темнова Л.В. Психологическая готовность ребенка к обучению в школе. - 3-е изд. - М.: Академический проект, 2010. - 256 с. </w:t>
      </w:r>
    </w:p>
    <w:p w:rsidR="001023E4" w:rsidRPr="00A27230" w:rsidRDefault="001023E4" w:rsidP="00A272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27230">
        <w:rPr>
          <w:color w:val="000000"/>
          <w:sz w:val="28"/>
          <w:szCs w:val="28"/>
        </w:rPr>
        <w:t>Грудненко</w:t>
      </w:r>
      <w:proofErr w:type="spellEnd"/>
      <w:r w:rsidRPr="00A27230">
        <w:rPr>
          <w:color w:val="000000"/>
          <w:sz w:val="28"/>
          <w:szCs w:val="28"/>
        </w:rPr>
        <w:t xml:space="preserve"> Е.А. Психологическая готовность к школе. Подходы отечественных психологов к определению психологической готовности // Тенденции развития педагогической науки: Материалы межд. заочной науч.-</w:t>
      </w:r>
      <w:proofErr w:type="spellStart"/>
      <w:r w:rsidRPr="00A27230">
        <w:rPr>
          <w:color w:val="000000"/>
          <w:sz w:val="28"/>
          <w:szCs w:val="28"/>
        </w:rPr>
        <w:t>практ</w:t>
      </w:r>
      <w:proofErr w:type="spellEnd"/>
      <w:r w:rsidRPr="00A27230">
        <w:rPr>
          <w:color w:val="000000"/>
          <w:sz w:val="28"/>
          <w:szCs w:val="28"/>
        </w:rPr>
        <w:t xml:space="preserve">. </w:t>
      </w:r>
      <w:proofErr w:type="spellStart"/>
      <w:r w:rsidRPr="00A27230">
        <w:rPr>
          <w:color w:val="000000"/>
          <w:sz w:val="28"/>
          <w:szCs w:val="28"/>
        </w:rPr>
        <w:t>конф</w:t>
      </w:r>
      <w:proofErr w:type="spellEnd"/>
      <w:r w:rsidRPr="00A27230">
        <w:rPr>
          <w:color w:val="000000"/>
          <w:sz w:val="28"/>
          <w:szCs w:val="28"/>
        </w:rPr>
        <w:t>. 23 октября 2010 г. - [Электр. ресурс]. - Режим доступа: http://sibac.info (свободный).</w:t>
      </w:r>
    </w:p>
    <w:p w:rsidR="001023E4" w:rsidRPr="00A27230" w:rsidRDefault="001023E4" w:rsidP="00A27230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1023E4" w:rsidRDefault="001023E4" w:rsidP="001023E4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1023E4" w:rsidRPr="00727B2D" w:rsidRDefault="001023E4">
      <w:pPr>
        <w:rPr>
          <w:rFonts w:ascii="Times New Roman" w:hAnsi="Times New Roman" w:cs="Times New Roman"/>
          <w:sz w:val="24"/>
          <w:szCs w:val="24"/>
        </w:rPr>
      </w:pPr>
    </w:p>
    <w:sectPr w:rsidR="001023E4" w:rsidRPr="0072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E52B9"/>
    <w:multiLevelType w:val="hybridMultilevel"/>
    <w:tmpl w:val="F2B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2D"/>
    <w:rsid w:val="001023E4"/>
    <w:rsid w:val="003C7953"/>
    <w:rsid w:val="00727B2D"/>
    <w:rsid w:val="007907D1"/>
    <w:rsid w:val="00A27230"/>
    <w:rsid w:val="00F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DF0"/>
  <w15:chartTrackingRefBased/>
  <w15:docId w15:val="{860D257D-2E4A-4470-BE5C-2747844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2019-10-19T16:41:00Z</dcterms:created>
  <dcterms:modified xsi:type="dcterms:W3CDTF">2019-11-17T21:13:00Z</dcterms:modified>
</cp:coreProperties>
</file>