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68" w:rsidRPr="00C538DE" w:rsidRDefault="00AA1268" w:rsidP="00AA1268">
      <w:pPr>
        <w:spacing w:after="0" w:line="240" w:lineRule="auto"/>
        <w:ind w:firstLine="709"/>
        <w:jc w:val="center"/>
        <w:rPr>
          <w:rFonts w:ascii="Times New Roman" w:hAnsi="Times New Roman" w:cs="Times New Roman"/>
          <w:b/>
          <w:bCs/>
          <w:sz w:val="28"/>
          <w:szCs w:val="28"/>
        </w:rPr>
      </w:pPr>
      <w:r w:rsidRPr="00C538DE">
        <w:rPr>
          <w:rFonts w:ascii="Times New Roman" w:hAnsi="Times New Roman" w:cs="Times New Roman"/>
          <w:b/>
          <w:bCs/>
          <w:sz w:val="28"/>
          <w:szCs w:val="28"/>
        </w:rPr>
        <w:t>Самоуважение, как его воспитать</w:t>
      </w:r>
    </w:p>
    <w:p w:rsidR="00AA1268" w:rsidRPr="00AA1268" w:rsidRDefault="00FE7BD4" w:rsidP="00AA1268">
      <w:pPr>
        <w:pStyle w:val="a3"/>
        <w:shd w:val="clear" w:color="auto" w:fill="FFFFFF"/>
        <w:spacing w:before="0" w:beforeAutospacing="0" w:after="0" w:afterAutospacing="0"/>
        <w:jc w:val="right"/>
        <w:rPr>
          <w:color w:val="000000"/>
          <w:sz w:val="28"/>
          <w:szCs w:val="28"/>
        </w:rPr>
      </w:pPr>
      <w:r>
        <w:rPr>
          <w:color w:val="000000"/>
          <w:sz w:val="28"/>
          <w:szCs w:val="28"/>
        </w:rPr>
        <w:t>Пятовская А</w:t>
      </w:r>
      <w:r w:rsidR="00AA1268">
        <w:rPr>
          <w:color w:val="000000"/>
          <w:sz w:val="28"/>
          <w:szCs w:val="28"/>
        </w:rPr>
        <w:t>.В. корреспондент</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Высокий уровень самоуважения</w:t>
      </w:r>
      <w:r w:rsidR="00C538DE">
        <w:rPr>
          <w:rFonts w:ascii="Times New Roman" w:hAnsi="Times New Roman" w:cs="Times New Roman"/>
          <w:sz w:val="28"/>
          <w:szCs w:val="28"/>
        </w:rPr>
        <w:t xml:space="preserve"> – </w:t>
      </w:r>
      <w:r w:rsidRPr="00AA1268">
        <w:rPr>
          <w:rFonts w:ascii="Times New Roman" w:hAnsi="Times New Roman" w:cs="Times New Roman"/>
          <w:sz w:val="28"/>
          <w:szCs w:val="28"/>
        </w:rPr>
        <w:t>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w:t>
      </w:r>
      <w:r w:rsidR="00C538DE">
        <w:rPr>
          <w:rFonts w:ascii="Times New Roman" w:hAnsi="Times New Roman" w:cs="Times New Roman"/>
          <w:sz w:val="28"/>
          <w:szCs w:val="28"/>
        </w:rPr>
        <w:t>–</w:t>
      </w:r>
      <w:r w:rsidRPr="00AA1268">
        <w:rPr>
          <w:rFonts w:ascii="Times New Roman" w:hAnsi="Times New Roman" w:cs="Times New Roman"/>
          <w:sz w:val="28"/>
          <w:szCs w:val="28"/>
        </w:rPr>
        <w:t xml:space="preserve">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w:t>
      </w:r>
      <w:r w:rsidR="00C538DE">
        <w:rPr>
          <w:rFonts w:ascii="Times New Roman" w:hAnsi="Times New Roman" w:cs="Times New Roman"/>
          <w:sz w:val="28"/>
          <w:szCs w:val="28"/>
        </w:rPr>
        <w:t>–</w:t>
      </w:r>
      <w:r w:rsidRPr="00AA1268">
        <w:rPr>
          <w:rFonts w:ascii="Times New Roman" w:hAnsi="Times New Roman" w:cs="Times New Roman"/>
          <w:sz w:val="28"/>
          <w:szCs w:val="28"/>
        </w:rPr>
        <w:t xml:space="preserve"> когда взрослые воспринимают его серьёзно.</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xml:space="preserve">Похвала </w:t>
      </w:r>
      <w:r w:rsidR="00C538DE">
        <w:rPr>
          <w:rFonts w:ascii="Times New Roman" w:hAnsi="Times New Roman" w:cs="Times New Roman"/>
          <w:sz w:val="28"/>
          <w:szCs w:val="28"/>
        </w:rPr>
        <w:t>–</w:t>
      </w:r>
      <w:r w:rsidRPr="00AA1268">
        <w:rPr>
          <w:rFonts w:ascii="Times New Roman" w:hAnsi="Times New Roman" w:cs="Times New Roman"/>
          <w:sz w:val="28"/>
          <w:szCs w:val="28"/>
        </w:rPr>
        <w:t xml:space="preserve">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w:t>
      </w:r>
      <w:r w:rsidRPr="00AA1268">
        <w:rPr>
          <w:rFonts w:ascii="Times New Roman" w:hAnsi="Times New Roman" w:cs="Times New Roman"/>
          <w:sz w:val="28"/>
          <w:szCs w:val="28"/>
        </w:rPr>
        <w:lastRenderedPageBreak/>
        <w:t>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Ребёнок должен стремиться утвердить свой авторитет. Дайте ему возможность</w:t>
      </w:r>
      <w:r w:rsidR="00D8001E">
        <w:rPr>
          <w:rFonts w:ascii="Times New Roman" w:hAnsi="Times New Roman" w:cs="Times New Roman"/>
          <w:sz w:val="28"/>
          <w:szCs w:val="28"/>
        </w:rPr>
        <w:t xml:space="preserve"> делиться своими знаниями и умениями.</w:t>
      </w:r>
      <w:r w:rsidRPr="00AA1268">
        <w:rPr>
          <w:rFonts w:ascii="Times New Roman" w:hAnsi="Times New Roman" w:cs="Times New Roman"/>
          <w:sz w:val="28"/>
          <w:szCs w:val="28"/>
        </w:rPr>
        <w:t xml:space="preserve"> </w:t>
      </w:r>
    </w:p>
    <w:p w:rsidR="00B30D48" w:rsidRPr="00D8001E" w:rsidRDefault="00D8001E">
      <w:pPr>
        <w:rPr>
          <w:rFonts w:ascii="Times New Roman" w:hAnsi="Times New Roman" w:cs="Times New Roman"/>
          <w:sz w:val="28"/>
          <w:szCs w:val="28"/>
        </w:rPr>
      </w:pPr>
      <w:r w:rsidRPr="00D8001E">
        <w:rPr>
          <w:rFonts w:ascii="Times New Roman" w:hAnsi="Times New Roman" w:cs="Times New Roman"/>
          <w:sz w:val="28"/>
          <w:szCs w:val="28"/>
        </w:rPr>
        <w:t>Источник:</w:t>
      </w:r>
      <w:r w:rsidRPr="00D8001E">
        <w:t xml:space="preserve"> </w:t>
      </w:r>
      <w:r w:rsidRPr="00D8001E">
        <w:rPr>
          <w:rFonts w:ascii="Times New Roman" w:hAnsi="Times New Roman" w:cs="Times New Roman"/>
          <w:sz w:val="28"/>
          <w:szCs w:val="28"/>
        </w:rPr>
        <w:t>https://razdeti.ru/</w:t>
      </w:r>
      <w:bookmarkStart w:id="0" w:name="_GoBack"/>
      <w:bookmarkEnd w:id="0"/>
    </w:p>
    <w:sectPr w:rsidR="00B30D48" w:rsidRPr="00D8001E" w:rsidSect="00B3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1268"/>
    <w:rsid w:val="00017926"/>
    <w:rsid w:val="000241B3"/>
    <w:rsid w:val="00234608"/>
    <w:rsid w:val="00AA1268"/>
    <w:rsid w:val="00B30D48"/>
    <w:rsid w:val="00C538DE"/>
    <w:rsid w:val="00C931F4"/>
    <w:rsid w:val="00D8001E"/>
    <w:rsid w:val="00E159E9"/>
    <w:rsid w:val="00FE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C801"/>
  <w15:docId w15:val="{090E12AB-346A-4C63-AB9D-9F416AD7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D48"/>
  </w:style>
  <w:style w:type="paragraph" w:styleId="3">
    <w:name w:val="heading 3"/>
    <w:basedOn w:val="a"/>
    <w:link w:val="30"/>
    <w:uiPriority w:val="9"/>
    <w:qFormat/>
    <w:rsid w:val="00AA12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126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1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User</cp:lastModifiedBy>
  <cp:revision>4</cp:revision>
  <dcterms:created xsi:type="dcterms:W3CDTF">2019-12-15T19:01:00Z</dcterms:created>
  <dcterms:modified xsi:type="dcterms:W3CDTF">2019-12-17T19:00:00Z</dcterms:modified>
</cp:coreProperties>
</file>