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79" w:rsidRPr="00A24F8D" w:rsidRDefault="009C21B4" w:rsidP="00731179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130EC5" w:rsidRPr="00A2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атеринские</w:t>
      </w:r>
      <w:r w:rsidRPr="00A2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0EC5" w:rsidRPr="00A2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заметки</w:t>
      </w:r>
      <w:r w:rsidRPr="00A2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30EC5" w:rsidRPr="00A2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«Час перед сном»</w:t>
      </w:r>
    </w:p>
    <w:p w:rsidR="00731179" w:rsidRPr="00A24DC5" w:rsidRDefault="00731179" w:rsidP="00731179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7828">
        <w:rPr>
          <w:rFonts w:ascii="Times New Roman" w:hAnsi="Times New Roman" w:cs="Times New Roman"/>
          <w:sz w:val="28"/>
          <w:szCs w:val="28"/>
        </w:rPr>
        <w:t>Тимофеева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8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F7828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9C21B4" w:rsidRPr="00731179" w:rsidRDefault="009C21B4" w:rsidP="00731179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этих заметок – мама четверых детишек. 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... С рождением последнего малыша мне вдруг как-то особенно стало ясно, что я… ничего не понимаю, точнее – так мало понимаю в своих детях! Да, с появлением каждого следующего ребенка мать становится опытнее, но это, так сказать, бытовой практикум: как кормить, чем лечить, во что одеть, на чем сэкономить, чтобы всем хватило и т.п. А вот понимание всей меры ответственности за воспитание, возложенной на родителей, приходит далеко не сразу. И мера этой ответственности безмерно широка и глубока.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подарено огромное счастье быть родителями. Что мы привьем нашим деткам, какие зерна посеем в их душе, зависит только от нас. И как будет развиваться и формироваться личность: в сторону созидания либо разрушения, – тоже.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«Для настоящей матери важно все, чем интересуется ее ребенок. Она также охотно слушает о его приключениях, радостях, разочарованиях, достижениях, планах и фантазиях, как другие люди слушают какое-нибудь романтическое повествование», – записала однажды в свой дневник святая царица-мученица Александра Феодоровна.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же общение с детьми часто сводится к «ритуальным» вопросам типа: «Уроки сделал?» или указаниям: «Пойди поиграй с сестренкой». И вроде бы это объяснимо и понятно. Уроки, собственно, прямая обязанность наших отпрысков: если мы, родители, обязаны трудиться, то они – учиться. И насчет игры тоже все верно: старшие дети всегда играют с младшими; и мы играли, когда были детьми. Все так. Родительские требования вообще всегда легко объясняются и в принципе не обсуждаются. Многие родители в общении со своими детьми довольно твердо придерживаются «руководящей» позиции. И это традиционно для русских семей: иерархия в семьях существовала всегда и служила только к пользе взаимоотношений. Но это отдельная большая тема.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Совсем недавно мне попалась на глаза одна статья, даже не статья, а небольшая заметка психотерапевта С. Ройз, в которой я прочла такие слова: «Нельзя требовать, ничего не давая. И </w:t>
      </w:r>
      <w:r w:rsidR="00A24F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занят</w:t>
      </w:r>
      <w:r w:rsidR="00A24F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4F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я устал</w:t>
      </w:r>
      <w:r w:rsidR="00A24F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4F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ну я же работаю</w:t>
      </w:r>
      <w:r w:rsidR="00A24F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>, поверьте, отговорки. Ребенку в день нужно (конечно, минимум!) один час нашего времени. Времени, когда мы не говорим по телефону, не смотрим телевизор, не готовим еду; времени, когда мы можем передать свою любовь, внимание и поблагодарить его за то, что он у нас, такой замечательный, есть».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Коротко, сжато… и как же «в тему»! А мне-то, сидящей дома, не работающей и уверенной в том, что я общаюсь с детьми, казалось, что я непрерывно говорю, целый день говорю с ними! Но когда я проанализировала только один наш день, я с ужасом поняла, что говорю я весь этот день в основном наставления и нотации! Да, конечно, сейчас такое непростое, запутанное в понятиях добра и зла время, что нужно постоянно и наставлять, и вникать в детали жизни детей. Расспрашивать о том, как идут </w:t>
      </w:r>
      <w:r w:rsidRPr="007311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дела в школе, чем живут дети. Но как, оказывается, просто, расспрашивая ребенка о школе (одновременно с этим прикидывая, сколько положить картошки в борщ), упустить из его рассказа самое главное – что «наши забили та-а-акой гол!», а услышать только нехотя произнесенное «опоздал на линейку». Оказывается, «читать нотации» проще, чем искренне выразить восторг по поводу гола. Серьезно! Я поймала себя на том, что окунуться в жизнь детей (на тот самый малый час) и просто побыть с ними (без нотаций и наставлений), неимоверно трудно! Но говорят, что лучше исправлять свои ошибки поздно, чем никогда. И вот, когда в нашей жизни стали появляться часы, в которые не было готовки-стирки-разговоров по телефону, я стала замечать, что мои дети меня слышат! Да-да, мои непоседливые, упрямые, а иногда просто неуправляемые и непокорные дети меня слышат. Да еще и рассуждают, и задают вопросы… И вообще с ними так легко и радостно общаться! А потребовалось для этого всего-навсего ввести в практику семейные чтения перед сном. И вот что удивительно: в эти моменты с ними можно беседовать на абсолютно любые темы – от серьезных вопросов духовного характера до каких-то их секретов. 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когда они открыты, вот тут-то и можно вспомнить о скверном поведении – и услышать искреннее, а не «вытянутое клещами» раскаяние и осознание дурного поступка.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Отвоевав у собственного эгоизма этот «час перед сном», я столько приобрела! И теперь делаю робкие попытки найти время для подлинного общения с детьми и в течение дня: в перерыве между домашними делами плюхаюсь на пол рядом с дочкой (ей 2 года) и просто сижу рядом. Но как же оживляются ее глаза, как же восторженно она лепечет что-то нежное, как радостно начинает со мной общаться. И я поняла: вовсе не обязательно придумывать какие-то немыслимые игры: дети и сами прекрасно играют без нас. Но наше внимание, наша близость – вот что по-настоящему нужно детям.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 – удивительные создания. Они знают и понимают гораздо больше, чем мы думаем. А мы… мы катастрофически много теряем, погрязая кто в работе, кто в себе, кто в домашних делах. К своему стыду, обнаружила, что средний сын умеет считать и знает алфавит, а я еще этого не знаю. А дочка умеет вполне сносно держать ручку в руках и знает все цвета пирамидки, которая на днях только была куплена. А чего стоил такой диалог со средним сыном: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–Мама, посмотри, какая за окном красота</w:t>
      </w:r>
      <w:bookmarkStart w:id="0" w:name="_GoBack"/>
      <w:bookmarkEnd w:id="0"/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Сейчас посмотрю, вот только уберусь.</w:t>
      </w:r>
    </w:p>
    <w:p w:rsidR="009C21B4" w:rsidRPr="00731179" w:rsidRDefault="009C21B4" w:rsidP="009C21B4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Эх, мама-мама! Пока ты будешь убираться, вся красота кончится!..</w:t>
      </w:r>
    </w:p>
    <w:p w:rsidR="00B41510" w:rsidRPr="00B41510" w:rsidRDefault="009C21B4" w:rsidP="00B41510">
      <w:pPr>
        <w:shd w:val="clear" w:color="auto" w:fill="FFFFFF"/>
        <w:spacing w:after="0" w:line="22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еще была уверена, что внимательна к своим детям! Да, я внимала им, точнее их потребностям: вовремя уложить спать, накормить, погулять, приобрести развивающую игру. Но есть вещи первичные, а есть – вторичные. И мое внимание оказалось вторичным, потому что кроме потребностей тела есть потребности души и если в раннем детстве их не удовлетворять, то рано </w:t>
      </w:r>
      <w:r w:rsidRPr="0073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поздно мы неизбежно столкнемся с вопросом: «Ну в кого он такой бездушный?!»</w:t>
      </w:r>
    </w:p>
    <w:p w:rsidR="00B41510" w:rsidRPr="00AF7828" w:rsidRDefault="00B41510" w:rsidP="00B4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28">
        <w:rPr>
          <w:rFonts w:ascii="Times New Roman" w:hAnsi="Times New Roman" w:cs="Times New Roman"/>
          <w:sz w:val="28"/>
          <w:szCs w:val="28"/>
        </w:rPr>
        <w:t>По материалам интернета http://vk.com</w:t>
      </w:r>
    </w:p>
    <w:p w:rsidR="00B41510" w:rsidRPr="00B41510" w:rsidRDefault="00B41510" w:rsidP="00B41510">
      <w:pPr>
        <w:shd w:val="clear" w:color="auto" w:fill="FFFFFF"/>
        <w:spacing w:after="0" w:line="228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41510" w:rsidRPr="00B41510" w:rsidSect="00C2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1B4"/>
    <w:rsid w:val="00095173"/>
    <w:rsid w:val="00130EC5"/>
    <w:rsid w:val="00731179"/>
    <w:rsid w:val="009C21B4"/>
    <w:rsid w:val="00A24F8D"/>
    <w:rsid w:val="00B41510"/>
    <w:rsid w:val="00B5448A"/>
    <w:rsid w:val="00C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CCDC"/>
  <w15:docId w15:val="{8B3D0AF8-89F0-49C7-AAD0-EACA408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1B4"/>
  </w:style>
  <w:style w:type="paragraph" w:styleId="a3">
    <w:name w:val="No Spacing"/>
    <w:uiPriority w:val="1"/>
    <w:qFormat/>
    <w:rsid w:val="0073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868</Words>
  <Characters>4951</Characters>
  <Application>Microsoft Office Word</Application>
  <DocSecurity>0</DocSecurity>
  <Lines>41</Lines>
  <Paragraphs>11</Paragraphs>
  <ScaleCrop>false</ScaleCrop>
  <Company>home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User</cp:lastModifiedBy>
  <cp:revision>9</cp:revision>
  <dcterms:created xsi:type="dcterms:W3CDTF">2019-11-17T21:50:00Z</dcterms:created>
  <dcterms:modified xsi:type="dcterms:W3CDTF">2019-11-18T20:53:00Z</dcterms:modified>
</cp:coreProperties>
</file>