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E182" w14:textId="77777777" w:rsidR="002662CC" w:rsidRPr="00F54702" w:rsidRDefault="002662CC" w:rsidP="00F54702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Здоровье ребенка в наших руках</w:t>
      </w:r>
    </w:p>
    <w:p w14:paraId="0AC33150" w14:textId="77777777" w:rsidR="00E0764C" w:rsidRPr="00F54702" w:rsidRDefault="00E0764C" w:rsidP="00F54702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Николаева Т.С., корреспондент </w:t>
      </w:r>
    </w:p>
    <w:p w14:paraId="016B82A4" w14:textId="1E5CF5FB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Закладывайте твердый фундамент здоровья ребенка еще в раннем детстве. Пока ветвь зеленая и гибкая, ее еще можно легко выпрямить.</w:t>
      </w:r>
    </w:p>
    <w:p w14:paraId="147F7631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Помогайте детям научиться обращаться с опасными предметами (например, такими, как молоток, гвозди, ножницы).</w:t>
      </w:r>
    </w:p>
    <w:p w14:paraId="78E5FA82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Научите детей плавать. Легче научить заранее, чем потом пытаться исправить упущения.</w:t>
      </w:r>
    </w:p>
    <w:p w14:paraId="29C84839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Даже если ребенок еще мал, научите его пользоваться небольшими и несложными приспособлениями: выключателями, водопроводным краном, дверной ручкой и т.д.</w:t>
      </w:r>
    </w:p>
    <w:p w14:paraId="03877FAA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Будьте всегда примером для ребенка, пользуясь транспортом, лифтом, соблюдая правила дорожного движения.</w:t>
      </w:r>
    </w:p>
    <w:p w14:paraId="00393EC8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</w:t>
      </w:r>
    </w:p>
    <w:p w14:paraId="2F2A1D9A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Помните, что просмотр телепередач для ребенка - не только большая зрительная, но и психоэмоциональная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перегружают нервную систему ребенка, мешают ему заснуть. Оптимальное расстояние для зрения 2,0 - 5,5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14:paraId="7DBE7775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</w:t>
      </w:r>
    </w:p>
    <w:p w14:paraId="0EF9BBEB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Включайте в домашнее меню травяные чаи, настои, коктейли. Использование лекарственных трав способствует повышению защитных сил организма, профилактике заболеваний.</w:t>
      </w:r>
    </w:p>
    <w:p w14:paraId="1DAAD5F4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Приучайте детей всегда соблюдать правила поведения в общественных местах, приема пищи, самостоятельно выполнять гигиенические процедуры. Развивайте в ребенке понимание того, что он делает и почему.</w:t>
      </w:r>
    </w:p>
    <w:p w14:paraId="3DDEB23B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Поощряйте движение детей и принимайте активное участие в подвижных играх и упражнениях. Создайте дома, по - возможности, уголок для спортивных занятий.</w:t>
      </w:r>
    </w:p>
    <w:p w14:paraId="23684AF1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Используйте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</w:t>
      </w:r>
    </w:p>
    <w:p w14:paraId="730FBA4B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Соблюдайте меру в приобретении игрушек и учитывайте, какое действие они оказывают на здоровье детей. Приобретение игрушек должно зависеть не от бюджета семьи, а от педагогической и экологической ценности игрушки. Они должны нести познавательную нагрузку.</w:t>
      </w:r>
    </w:p>
    <w:p w14:paraId="3D6AB8AC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lastRenderedPageBreak/>
        <w:t>Уделяйте ребенку больше внимания. Чаще идите на физический контакт с ним: обнимайте его, чтобы он чувствовал, как Вы его любите и цените.</w:t>
      </w:r>
    </w:p>
    <w:p w14:paraId="423B67D7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</w:t>
      </w:r>
    </w:p>
    <w:p w14:paraId="7C0B7646" w14:textId="77777777" w:rsidR="002662CC" w:rsidRPr="00F54702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Старайтесь снизить до минимума эмоциональную и психологическую напряженность в семье, т.к. она может сыграть роль тормоза для роста и развития ребенка.</w:t>
      </w:r>
    </w:p>
    <w:p w14:paraId="5EC54D18" w14:textId="44DCCF74" w:rsidR="002662CC" w:rsidRDefault="002662CC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Помните, что здоровье</w:t>
      </w:r>
      <w:r w:rsidR="00F547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это состояние полного физического, духовного и социального благополучия, а не только отсутствие болезни и физических дефектов.</w:t>
      </w:r>
    </w:p>
    <w:p w14:paraId="660F6F34" w14:textId="5FD1EA65" w:rsidR="00F54702" w:rsidRPr="00F54702" w:rsidRDefault="00F54702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https://cjkysirj2.blogspot.com/</w:t>
      </w:r>
    </w:p>
    <w:p w14:paraId="522B80B0" w14:textId="131A2040" w:rsidR="002662CC" w:rsidRDefault="002662CC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C53FEE1" w14:textId="6D65F073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66F93" w14:textId="29B347B9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35EA5" w14:textId="10E2C300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F8F6B" w14:textId="7B0DF374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1A572" w14:textId="2E74ED71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5D886" w14:textId="7F1069AA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B2888F" w14:textId="632D9BB5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B4CB6" w14:textId="177AD9C8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18434" w14:textId="5839A1B8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E0016" w14:textId="6C562993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5E796" w14:textId="6C1230A5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10AE7" w14:textId="246BF532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A3842" w14:textId="093D258E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66971" w14:textId="0197D804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6BB44" w14:textId="698AE0D1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F9150" w14:textId="0ED6664F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F99AC" w14:textId="2157456F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F8705" w14:textId="6ABBA088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A79D1" w14:textId="1BF01CCC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D77BA" w14:textId="7F370E8E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664AE" w14:textId="07C1543C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9405D" w14:textId="29B6FCF7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346A7" w14:textId="3A8A53FA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47975" w14:textId="77745CF6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F32F1" w14:textId="35F21ED8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60F66" w14:textId="2BD9881C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75BA9" w14:textId="739432CA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D6BC4" w14:textId="5BCC05C2" w:rsid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6DA57" w14:textId="77777777" w:rsidR="00F54702" w:rsidRPr="00F54702" w:rsidRDefault="00F54702" w:rsidP="00F547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4702" w:rsidRPr="00F54702" w:rsidSect="002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CC"/>
    <w:rsid w:val="002341CB"/>
    <w:rsid w:val="002662CC"/>
    <w:rsid w:val="00427C17"/>
    <w:rsid w:val="00D80D40"/>
    <w:rsid w:val="00E0764C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C7F8"/>
  <w15:docId w15:val="{8037B652-66ED-43FE-A60B-96A662C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2014-02-25T06:02:00Z</dcterms:created>
  <dcterms:modified xsi:type="dcterms:W3CDTF">2020-06-05T16:45:00Z</dcterms:modified>
</cp:coreProperties>
</file>