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604C" w14:textId="77777777" w:rsidR="00813A7D" w:rsidRPr="00505D5F" w:rsidRDefault="00813A7D" w:rsidP="00505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>Как до</w:t>
      </w:r>
      <w:r w:rsidR="00E23860" w:rsidRPr="00505D5F">
        <w:rPr>
          <w:rFonts w:ascii="Times New Roman" w:hAnsi="Times New Roman" w:cs="Times New Roman"/>
          <w:sz w:val="28"/>
          <w:szCs w:val="28"/>
        </w:rPr>
        <w:t>школьник становится школьником?</w:t>
      </w:r>
    </w:p>
    <w:p w14:paraId="029F228C" w14:textId="77777777" w:rsidR="00E23860" w:rsidRPr="00505D5F" w:rsidRDefault="00E23860" w:rsidP="00505D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>Федорова Е.В., корреспондент</w:t>
      </w:r>
    </w:p>
    <w:p w14:paraId="2DFD0DA8" w14:textId="41A88D46" w:rsidR="00813A7D" w:rsidRPr="00505D5F" w:rsidRDefault="00813A7D" w:rsidP="00505D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</w:t>
      </w:r>
      <w:r w:rsidR="00440B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0476487"/>
      <w:r w:rsidR="00440B01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440B01">
        <w:rPr>
          <w:rFonts w:ascii="Times New Roman" w:hAnsi="Times New Roman" w:cs="Times New Roman"/>
          <w:sz w:val="28"/>
          <w:szCs w:val="28"/>
        </w:rPr>
        <w:t xml:space="preserve"> </w:t>
      </w:r>
      <w:r w:rsidRPr="00505D5F">
        <w:rPr>
          <w:rFonts w:ascii="Times New Roman" w:hAnsi="Times New Roman" w:cs="Times New Roman"/>
          <w:sz w:val="28"/>
          <w:szCs w:val="28"/>
        </w:rPr>
        <w:t xml:space="preserve">не внешняя, а внутренняя, психологическая. И определяется она тем, как ребенок относится к другим людям </w:t>
      </w:r>
      <w:r w:rsidR="00440B01">
        <w:rPr>
          <w:rFonts w:ascii="Times New Roman" w:hAnsi="Times New Roman" w:cs="Times New Roman"/>
          <w:sz w:val="28"/>
          <w:szCs w:val="28"/>
        </w:rPr>
        <w:t>–</w:t>
      </w:r>
      <w:r w:rsidRPr="00505D5F">
        <w:rPr>
          <w:rFonts w:ascii="Times New Roman" w:hAnsi="Times New Roman" w:cs="Times New Roman"/>
          <w:sz w:val="28"/>
          <w:szCs w:val="28"/>
        </w:rPr>
        <w:t xml:space="preserve">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14:paraId="6001B3BC" w14:textId="23D0CF1F" w:rsidR="00505D5F" w:rsidRDefault="00813A7D" w:rsidP="00E2386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3860">
        <w:rPr>
          <w:rFonts w:ascii="Times New Roman" w:hAnsi="Times New Roman" w:cs="Times New Roman"/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</w:t>
      </w:r>
      <w:r w:rsidRPr="00505D5F">
        <w:rPr>
          <w:rFonts w:ascii="Times New Roman" w:hAnsi="Times New Roman" w:cs="Times New Roman"/>
          <w:sz w:val="28"/>
          <w:szCs w:val="28"/>
        </w:rPr>
        <w:t xml:space="preserve">И первое, что нас интересует, </w:t>
      </w:r>
      <w:r w:rsidR="00440B01">
        <w:rPr>
          <w:rFonts w:ascii="Times New Roman" w:hAnsi="Times New Roman" w:cs="Times New Roman"/>
          <w:sz w:val="28"/>
          <w:szCs w:val="28"/>
        </w:rPr>
        <w:t>–</w:t>
      </w:r>
      <w:r w:rsidRPr="00505D5F">
        <w:rPr>
          <w:rFonts w:ascii="Times New Roman" w:hAnsi="Times New Roman" w:cs="Times New Roman"/>
          <w:sz w:val="28"/>
          <w:szCs w:val="28"/>
        </w:rPr>
        <w:t xml:space="preserve"> это отношение ребенка к школе, учению, учителю, сверстникам, то есть так</w:t>
      </w:r>
      <w:r w:rsidR="00EE4E6B" w:rsidRPr="00505D5F">
        <w:rPr>
          <w:rFonts w:ascii="Times New Roman" w:hAnsi="Times New Roman" w:cs="Times New Roman"/>
          <w:sz w:val="28"/>
          <w:szCs w:val="28"/>
        </w:rPr>
        <w:t xml:space="preserve"> называемая "позиция школьника». </w:t>
      </w:r>
      <w:r w:rsidRPr="00E23860">
        <w:rPr>
          <w:rFonts w:ascii="Times New Roman" w:hAnsi="Times New Roman" w:cs="Times New Roman"/>
          <w:sz w:val="28"/>
          <w:szCs w:val="28"/>
        </w:rPr>
        <w:t xml:space="preserve">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</w:t>
      </w:r>
      <w:r w:rsidR="00440B01">
        <w:rPr>
          <w:rFonts w:ascii="Times New Roman" w:hAnsi="Times New Roman" w:cs="Times New Roman"/>
          <w:sz w:val="28"/>
          <w:szCs w:val="28"/>
        </w:rPr>
        <w:t>–</w:t>
      </w:r>
      <w:r w:rsidRPr="00E23860">
        <w:rPr>
          <w:rFonts w:ascii="Times New Roman" w:hAnsi="Times New Roman" w:cs="Times New Roman"/>
          <w:sz w:val="28"/>
          <w:szCs w:val="28"/>
        </w:rPr>
        <w:t xml:space="preserve"> это как папина работа, к ней надо относиться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</w:t>
      </w:r>
      <w:r w:rsidR="009F04BB" w:rsidRPr="00E23860">
        <w:rPr>
          <w:rFonts w:ascii="Times New Roman" w:hAnsi="Times New Roman" w:cs="Times New Roman"/>
          <w:sz w:val="28"/>
          <w:szCs w:val="28"/>
        </w:rPr>
        <w:t>,</w:t>
      </w:r>
      <w:r w:rsidRPr="00E23860">
        <w:rPr>
          <w:rFonts w:ascii="Times New Roman" w:hAnsi="Times New Roman" w:cs="Times New Roman"/>
          <w:sz w:val="28"/>
          <w:szCs w:val="28"/>
        </w:rPr>
        <w:t xml:space="preserve"> получается, значит, надо стараться больше и</w:t>
      </w:r>
      <w:r w:rsidR="009F04BB" w:rsidRPr="00E23860">
        <w:rPr>
          <w:rFonts w:ascii="Times New Roman" w:hAnsi="Times New Roman" w:cs="Times New Roman"/>
          <w:sz w:val="28"/>
          <w:szCs w:val="28"/>
        </w:rPr>
        <w:t>,</w:t>
      </w:r>
      <w:r w:rsidRPr="00E23860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9F04BB" w:rsidRPr="00E23860">
        <w:rPr>
          <w:rFonts w:ascii="Times New Roman" w:hAnsi="Times New Roman" w:cs="Times New Roman"/>
          <w:sz w:val="28"/>
          <w:szCs w:val="28"/>
        </w:rPr>
        <w:t>,</w:t>
      </w:r>
      <w:r w:rsidRPr="00E23860">
        <w:rPr>
          <w:rFonts w:ascii="Times New Roman" w:hAnsi="Times New Roman" w:cs="Times New Roman"/>
          <w:sz w:val="28"/>
          <w:szCs w:val="28"/>
        </w:rPr>
        <w:t xml:space="preserve"> обязательно получится. </w:t>
      </w:r>
    </w:p>
    <w:p w14:paraId="3C590BA3" w14:textId="77777777" w:rsidR="009F04BB" w:rsidRPr="00E23860" w:rsidRDefault="00813A7D" w:rsidP="00E23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860">
        <w:rPr>
          <w:rFonts w:ascii="Times New Roman" w:hAnsi="Times New Roman" w:cs="Times New Roman"/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14:paraId="3F204BF9" w14:textId="77777777" w:rsidR="00813A7D" w:rsidRPr="00E23860" w:rsidRDefault="00813A7D" w:rsidP="00E23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860">
        <w:rPr>
          <w:rFonts w:ascii="Times New Roman" w:hAnsi="Times New Roman" w:cs="Times New Roman"/>
          <w:sz w:val="28"/>
          <w:szCs w:val="28"/>
        </w:rPr>
        <w:t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</w:t>
      </w:r>
      <w:r w:rsidR="009F04BB" w:rsidRPr="00E23860">
        <w:rPr>
          <w:rFonts w:ascii="Times New Roman" w:hAnsi="Times New Roman" w:cs="Times New Roman"/>
          <w:sz w:val="28"/>
          <w:szCs w:val="28"/>
        </w:rPr>
        <w:t>,</w:t>
      </w:r>
      <w:r w:rsidRPr="00E23860">
        <w:rPr>
          <w:rFonts w:ascii="Times New Roman" w:hAnsi="Times New Roman" w:cs="Times New Roman"/>
          <w:sz w:val="28"/>
          <w:szCs w:val="28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</w:t>
      </w:r>
      <w:r w:rsidR="00672D81">
        <w:rPr>
          <w:rFonts w:ascii="Times New Roman" w:hAnsi="Times New Roman" w:cs="Times New Roman"/>
          <w:sz w:val="28"/>
          <w:szCs w:val="28"/>
        </w:rPr>
        <w:t>ленаправленно заучивать материал</w:t>
      </w:r>
      <w:r w:rsidRPr="00E23860">
        <w:rPr>
          <w:rFonts w:ascii="Times New Roman" w:hAnsi="Times New Roman" w:cs="Times New Roman"/>
          <w:sz w:val="28"/>
          <w:szCs w:val="28"/>
        </w:rPr>
        <w:t xml:space="preserve">. Но одной произвольности </w:t>
      </w:r>
      <w:r w:rsidRPr="00E23860">
        <w:rPr>
          <w:rFonts w:ascii="Times New Roman" w:hAnsi="Times New Roman" w:cs="Times New Roman"/>
          <w:sz w:val="28"/>
          <w:szCs w:val="28"/>
        </w:rPr>
        <w:lastRenderedPageBreak/>
        <w:t>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14:paraId="4C10913A" w14:textId="1CA69D93" w:rsidR="00813A7D" w:rsidRPr="00813A7D" w:rsidRDefault="00813A7D" w:rsidP="00440B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860">
        <w:rPr>
          <w:rFonts w:ascii="Times New Roman" w:hAnsi="Times New Roman" w:cs="Times New Roman"/>
          <w:sz w:val="28"/>
          <w:szCs w:val="28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</w:t>
      </w:r>
      <w:r w:rsidR="00EE4E6B">
        <w:rPr>
          <w:rFonts w:ascii="Times New Roman" w:hAnsi="Times New Roman" w:cs="Times New Roman"/>
          <w:sz w:val="28"/>
          <w:szCs w:val="28"/>
        </w:rPr>
        <w:t>Позиция дошкольника основана на</w:t>
      </w:r>
      <w:r w:rsidRPr="00E23860">
        <w:rPr>
          <w:rFonts w:ascii="Times New Roman" w:hAnsi="Times New Roman" w:cs="Times New Roman"/>
          <w:sz w:val="28"/>
          <w:szCs w:val="28"/>
        </w:rPr>
        <w:t>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</w:t>
      </w:r>
      <w:r w:rsidR="009F04BB" w:rsidRPr="00E23860">
        <w:rPr>
          <w:rFonts w:ascii="Times New Roman" w:hAnsi="Times New Roman" w:cs="Times New Roman"/>
          <w:sz w:val="28"/>
          <w:szCs w:val="28"/>
        </w:rPr>
        <w:t>,</w:t>
      </w:r>
      <w:r w:rsidRPr="00E23860">
        <w:rPr>
          <w:rFonts w:ascii="Times New Roman" w:hAnsi="Times New Roman" w:cs="Times New Roman"/>
          <w:sz w:val="28"/>
          <w:szCs w:val="28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</w:t>
      </w:r>
      <w:r w:rsidR="00E23860" w:rsidRPr="00E23860">
        <w:rPr>
          <w:rFonts w:ascii="Times New Roman" w:hAnsi="Times New Roman" w:cs="Times New Roman"/>
          <w:sz w:val="28"/>
          <w:szCs w:val="28"/>
        </w:rPr>
        <w:t xml:space="preserve">ществование. В </w:t>
      </w:r>
      <w:r w:rsidRPr="00E23860">
        <w:rPr>
          <w:rFonts w:ascii="Times New Roman" w:hAnsi="Times New Roman" w:cs="Times New Roman"/>
          <w:sz w:val="28"/>
          <w:szCs w:val="28"/>
        </w:rPr>
        <w:t>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</w:t>
      </w:r>
    </w:p>
    <w:p w14:paraId="32A049E5" w14:textId="77777777" w:rsidR="008F16F4" w:rsidRPr="00813A7D" w:rsidRDefault="00E23860" w:rsidP="00813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860">
        <w:rPr>
          <w:rFonts w:ascii="Times New Roman" w:hAnsi="Times New Roman" w:cs="Times New Roman"/>
          <w:sz w:val="28"/>
          <w:szCs w:val="28"/>
        </w:rPr>
        <w:t>Источник:  Маркова А.К., Матис Т.А., Орлов А.Б. Формирование мотивации учения. - 2-е изд. - М.: Академия, 2008. - 192 с.</w:t>
      </w:r>
    </w:p>
    <w:sectPr w:rsidR="008F16F4" w:rsidRPr="0081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7D"/>
    <w:rsid w:val="00440B01"/>
    <w:rsid w:val="00505D5F"/>
    <w:rsid w:val="00672D81"/>
    <w:rsid w:val="006E4B0E"/>
    <w:rsid w:val="00813A7D"/>
    <w:rsid w:val="008F16F4"/>
    <w:rsid w:val="009F04BB"/>
    <w:rsid w:val="00E23860"/>
    <w:rsid w:val="00E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BD94"/>
  <w15:docId w15:val="{BEECECCD-387C-476E-89FC-438A3E05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2020-05-14T16:29:00Z</dcterms:created>
  <dcterms:modified xsi:type="dcterms:W3CDTF">2020-05-15T20:08:00Z</dcterms:modified>
</cp:coreProperties>
</file>